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078FA7E6" w14:textId="77777777" w:rsidR="002B65D0" w:rsidRPr="002B65D0" w:rsidRDefault="002B65D0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2B65D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«Надземный и подземный газопровод по улице Краснопартизанская от улицы Кирова к жилому дому № 31 и жилым домам № 28-30»</w:t>
      </w:r>
    </w:p>
    <w:p w14:paraId="0001A7C1" w14:textId="2D28E22C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</w:t>
      </w:r>
      <w:bookmarkStart w:id="0" w:name="_GoBack"/>
      <w:bookmarkEnd w:id="0"/>
      <w:r w:rsidRPr="00460877">
        <w:rPr>
          <w:rFonts w:ascii="Times New Roman" w:eastAsia="Times New Roman" w:hAnsi="Times New Roman" w:cs="Times New Roman"/>
          <w:b/>
          <w:sz w:val="28"/>
        </w:rPr>
        <w:t>я Щербиновский район.</w:t>
      </w:r>
    </w:p>
    <w:p w14:paraId="72A12F90" w14:textId="3C517A26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="00D324CB">
        <w:rPr>
          <w:rFonts w:ascii="Times New Roman" w:eastAsia="Times New Roman" w:hAnsi="Times New Roman" w:cs="Times New Roman"/>
          <w:b/>
          <w:color w:val="000000"/>
          <w:sz w:val="28"/>
        </w:rPr>
        <w:t>Глафировского</w:t>
      </w:r>
      <w:proofErr w:type="spellEnd"/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1B038291" w:rsidR="00AD4D8D" w:rsidRPr="00C023D8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23:36:0202001:198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55C87067" w:rsidR="00AD4D8D" w:rsidRPr="00460877" w:rsidRDefault="003278F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ул. Краснопартизанская, уч. 26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405C9BF5" w:rsidR="00AD4D8D" w:rsidRPr="00C023D8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23:36:0202001:26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06826ED9" w:rsidR="00AD4D8D" w:rsidRPr="00460877" w:rsidRDefault="003278F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ул. Краснопартизанская, уч. 28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06697BA6" w14:textId="217FDE60" w:rsidR="00AD4D8D" w:rsidRPr="00C023D8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23:36:0202001:20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955E4" w14:textId="0D3CBFCA" w:rsidR="00AD4D8D" w:rsidRPr="00460877" w:rsidRDefault="003278F7" w:rsidP="00516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ул. Краснопартизанская, уч. 30</w:t>
            </w:r>
          </w:p>
        </w:tc>
      </w:tr>
      <w:tr w:rsidR="00AD4D8D" w:rsidRPr="00460877" w14:paraId="5DF76AA6" w14:textId="77777777" w:rsidTr="00AD4D8D">
        <w:tc>
          <w:tcPr>
            <w:tcW w:w="2552" w:type="dxa"/>
            <w:shd w:val="clear" w:color="auto" w:fill="FFFFFF" w:themeFill="background1"/>
          </w:tcPr>
          <w:p w14:paraId="3CD3AD36" w14:textId="5830728E" w:rsidR="00AD4D8D" w:rsidRPr="00C023D8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23:36:0202001:202</w:t>
            </w:r>
          </w:p>
        </w:tc>
        <w:tc>
          <w:tcPr>
            <w:tcW w:w="6804" w:type="dxa"/>
            <w:shd w:val="clear" w:color="auto" w:fill="FFFFFF" w:themeFill="background1"/>
          </w:tcPr>
          <w:p w14:paraId="285B9F35" w14:textId="3D637397" w:rsidR="00AD4D8D" w:rsidRPr="00460877" w:rsidRDefault="003278F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ул. Краснопартизанская, уч. 31</w:t>
            </w:r>
          </w:p>
        </w:tc>
      </w:tr>
      <w:tr w:rsidR="003278F7" w:rsidRPr="00460877" w14:paraId="733DC012" w14:textId="77777777" w:rsidTr="00AD4D8D">
        <w:tc>
          <w:tcPr>
            <w:tcW w:w="2552" w:type="dxa"/>
            <w:shd w:val="clear" w:color="auto" w:fill="FFFFFF" w:themeFill="background1"/>
          </w:tcPr>
          <w:p w14:paraId="0DE1E895" w14:textId="20BA37FD" w:rsidR="003278F7" w:rsidRPr="003278F7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23:36:0202001:204</w:t>
            </w:r>
          </w:p>
        </w:tc>
        <w:tc>
          <w:tcPr>
            <w:tcW w:w="6804" w:type="dxa"/>
            <w:shd w:val="clear" w:color="auto" w:fill="FFFFFF" w:themeFill="background1"/>
          </w:tcPr>
          <w:p w14:paraId="2EA46184" w14:textId="50A5A1C2" w:rsidR="003278F7" w:rsidRPr="003278F7" w:rsidRDefault="003278F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ул. Краснопартизанская, уч. 33</w:t>
            </w:r>
          </w:p>
        </w:tc>
      </w:tr>
      <w:tr w:rsidR="003278F7" w:rsidRPr="00460877" w14:paraId="0273234D" w14:textId="77777777" w:rsidTr="00AD4D8D">
        <w:tc>
          <w:tcPr>
            <w:tcW w:w="2552" w:type="dxa"/>
            <w:shd w:val="clear" w:color="auto" w:fill="FFFFFF" w:themeFill="background1"/>
          </w:tcPr>
          <w:p w14:paraId="4989BA6E" w14:textId="34D8A62F" w:rsidR="003278F7" w:rsidRPr="003278F7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23:36:0202001:206</w:t>
            </w:r>
          </w:p>
        </w:tc>
        <w:tc>
          <w:tcPr>
            <w:tcW w:w="6804" w:type="dxa"/>
            <w:shd w:val="clear" w:color="auto" w:fill="FFFFFF" w:themeFill="background1"/>
          </w:tcPr>
          <w:p w14:paraId="43C1F224" w14:textId="1081089A" w:rsidR="003278F7" w:rsidRPr="003278F7" w:rsidRDefault="003278F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ул. Краснопартизанская, уч. 35</w:t>
            </w:r>
          </w:p>
        </w:tc>
      </w:tr>
      <w:tr w:rsidR="003278F7" w:rsidRPr="00460877" w14:paraId="16B89EAA" w14:textId="77777777" w:rsidTr="00AD4D8D">
        <w:tc>
          <w:tcPr>
            <w:tcW w:w="2552" w:type="dxa"/>
            <w:shd w:val="clear" w:color="auto" w:fill="FFFFFF" w:themeFill="background1"/>
          </w:tcPr>
          <w:p w14:paraId="451AD22D" w14:textId="54112F75" w:rsidR="003278F7" w:rsidRPr="003278F7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23:36:0202001:1054</w:t>
            </w:r>
          </w:p>
        </w:tc>
        <w:tc>
          <w:tcPr>
            <w:tcW w:w="6804" w:type="dxa"/>
            <w:shd w:val="clear" w:color="auto" w:fill="FFFFFF" w:themeFill="background1"/>
          </w:tcPr>
          <w:p w14:paraId="30FDE14A" w14:textId="42E3BF0A" w:rsidR="003278F7" w:rsidRPr="003278F7" w:rsidRDefault="003278F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 улица Краснопартизанская, уч. 35/1</w:t>
            </w:r>
          </w:p>
        </w:tc>
      </w:tr>
      <w:tr w:rsidR="003278F7" w:rsidRPr="00460877" w14:paraId="5E93BB5D" w14:textId="77777777" w:rsidTr="00AD4D8D">
        <w:tc>
          <w:tcPr>
            <w:tcW w:w="2552" w:type="dxa"/>
            <w:shd w:val="clear" w:color="auto" w:fill="FFFFFF" w:themeFill="background1"/>
          </w:tcPr>
          <w:p w14:paraId="04223F2D" w14:textId="1B404172" w:rsidR="003278F7" w:rsidRPr="003278F7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23:36:0202001:1055</w:t>
            </w:r>
          </w:p>
        </w:tc>
        <w:tc>
          <w:tcPr>
            <w:tcW w:w="6804" w:type="dxa"/>
            <w:shd w:val="clear" w:color="auto" w:fill="FFFFFF" w:themeFill="background1"/>
          </w:tcPr>
          <w:p w14:paraId="30DE6349" w14:textId="698967B1" w:rsidR="003278F7" w:rsidRPr="003278F7" w:rsidRDefault="003278F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 улица Краснопартизанская, уч. 37</w:t>
            </w:r>
          </w:p>
        </w:tc>
      </w:tr>
      <w:tr w:rsidR="003278F7" w:rsidRPr="00460877" w14:paraId="2F6894DD" w14:textId="77777777" w:rsidTr="00AD4D8D">
        <w:tc>
          <w:tcPr>
            <w:tcW w:w="2552" w:type="dxa"/>
            <w:shd w:val="clear" w:color="auto" w:fill="FFFFFF" w:themeFill="background1"/>
          </w:tcPr>
          <w:p w14:paraId="2915C824" w14:textId="4E57A3DC" w:rsidR="003278F7" w:rsidRPr="003278F7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23:36:0202001:19</w:t>
            </w:r>
          </w:p>
        </w:tc>
        <w:tc>
          <w:tcPr>
            <w:tcW w:w="6804" w:type="dxa"/>
            <w:shd w:val="clear" w:color="auto" w:fill="FFFFFF" w:themeFill="background1"/>
          </w:tcPr>
          <w:p w14:paraId="43ABC31A" w14:textId="6D0A84F2" w:rsidR="003278F7" w:rsidRPr="003278F7" w:rsidRDefault="003278F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ул. Краснопартизанская, уч. 39/1</w:t>
            </w:r>
          </w:p>
        </w:tc>
      </w:tr>
      <w:tr w:rsidR="003278F7" w:rsidRPr="00460877" w14:paraId="6326AD28" w14:textId="77777777" w:rsidTr="00AD4D8D">
        <w:tc>
          <w:tcPr>
            <w:tcW w:w="2552" w:type="dxa"/>
            <w:shd w:val="clear" w:color="auto" w:fill="FFFFFF" w:themeFill="background1"/>
          </w:tcPr>
          <w:p w14:paraId="25F0888F" w14:textId="74ECE7C1" w:rsidR="003278F7" w:rsidRPr="003278F7" w:rsidRDefault="003278F7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23:36:0202001:1027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3ADFE" w14:textId="7A668F60" w:rsidR="003278F7" w:rsidRPr="003278F7" w:rsidRDefault="003278F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8F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3278F7">
              <w:rPr>
                <w:rFonts w:ascii="Times New Roman" w:hAnsi="Times New Roman" w:cs="Times New Roman"/>
                <w:sz w:val="24"/>
                <w:szCs w:val="24"/>
              </w:rPr>
              <w:t>, ул. Краснопартизанская, уч. 38/1</w:t>
            </w:r>
          </w:p>
        </w:tc>
      </w:tr>
    </w:tbl>
    <w:p w14:paraId="43A280D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приемный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>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0455B592" w:rsidR="00BA632C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Администрацию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Глафировского</w:t>
      </w:r>
      <w:proofErr w:type="spellEnd"/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Щербиновский район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3536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 xml:space="preserve">село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Глафировка</w:t>
      </w:r>
      <w:proofErr w:type="spellEnd"/>
      <w:r w:rsidR="009355CD">
        <w:rPr>
          <w:rFonts w:ascii="Times New Roman" w:eastAsia="Times New Roman" w:hAnsi="Times New Roman" w:cs="Times New Roman"/>
          <w:color w:val="000000"/>
          <w:sz w:val="28"/>
        </w:rPr>
        <w:t>, ул. Ленина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17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324CB">
        <w:rPr>
          <w:rFonts w:ascii="Times New Roman" w:eastAsia="Times New Roman" w:hAnsi="Times New Roman" w:cs="Times New Roman"/>
          <w:color w:val="000000"/>
          <w:sz w:val="28"/>
          <w:lang w:val="en-US"/>
        </w:rPr>
        <w:t>sp02gl@mail.ru</w:t>
      </w:r>
      <w:hyperlink r:id="rId9" w:history="1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E900F" w14:textId="77777777" w:rsidR="007D3802" w:rsidRDefault="007D3802">
      <w:pPr>
        <w:spacing w:after="0" w:line="240" w:lineRule="auto"/>
      </w:pPr>
      <w:r>
        <w:separator/>
      </w:r>
    </w:p>
  </w:endnote>
  <w:endnote w:type="continuationSeparator" w:id="0">
    <w:p w14:paraId="6C9DA907" w14:textId="77777777" w:rsidR="007D3802" w:rsidRDefault="007D3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80B7E" w14:textId="77777777" w:rsidR="007D3802" w:rsidRDefault="007D3802">
      <w:pPr>
        <w:spacing w:after="0" w:line="240" w:lineRule="auto"/>
      </w:pPr>
      <w:r>
        <w:separator/>
      </w:r>
    </w:p>
  </w:footnote>
  <w:footnote w:type="continuationSeparator" w:id="0">
    <w:p w14:paraId="3233D2F8" w14:textId="77777777" w:rsidR="007D3802" w:rsidRDefault="007D3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43E36"/>
    <w:rsid w:val="0007534F"/>
    <w:rsid w:val="000B7330"/>
    <w:rsid w:val="000E2BB3"/>
    <w:rsid w:val="000F5B70"/>
    <w:rsid w:val="00132D37"/>
    <w:rsid w:val="002B65D0"/>
    <w:rsid w:val="002E1619"/>
    <w:rsid w:val="003278F7"/>
    <w:rsid w:val="003620D5"/>
    <w:rsid w:val="003646FC"/>
    <w:rsid w:val="0037465D"/>
    <w:rsid w:val="003A0028"/>
    <w:rsid w:val="003D31E0"/>
    <w:rsid w:val="0040046F"/>
    <w:rsid w:val="00404984"/>
    <w:rsid w:val="004228D5"/>
    <w:rsid w:val="00455AC4"/>
    <w:rsid w:val="00460877"/>
    <w:rsid w:val="0046545B"/>
    <w:rsid w:val="004F45D7"/>
    <w:rsid w:val="005168C5"/>
    <w:rsid w:val="00530B43"/>
    <w:rsid w:val="0057289E"/>
    <w:rsid w:val="005978EA"/>
    <w:rsid w:val="005F7509"/>
    <w:rsid w:val="006179EA"/>
    <w:rsid w:val="00681BE8"/>
    <w:rsid w:val="006C25AE"/>
    <w:rsid w:val="006D7CCC"/>
    <w:rsid w:val="006F45CD"/>
    <w:rsid w:val="007552D4"/>
    <w:rsid w:val="00757925"/>
    <w:rsid w:val="00793A49"/>
    <w:rsid w:val="007D3802"/>
    <w:rsid w:val="00866B37"/>
    <w:rsid w:val="0090213C"/>
    <w:rsid w:val="00907C4B"/>
    <w:rsid w:val="009355CD"/>
    <w:rsid w:val="009724D2"/>
    <w:rsid w:val="00A3338F"/>
    <w:rsid w:val="00AA25DE"/>
    <w:rsid w:val="00AB73ED"/>
    <w:rsid w:val="00AC0FF0"/>
    <w:rsid w:val="00AC453C"/>
    <w:rsid w:val="00AD4D8D"/>
    <w:rsid w:val="00B154FA"/>
    <w:rsid w:val="00BA632C"/>
    <w:rsid w:val="00BC1E4A"/>
    <w:rsid w:val="00C023D8"/>
    <w:rsid w:val="00C12EED"/>
    <w:rsid w:val="00C63E09"/>
    <w:rsid w:val="00C7256E"/>
    <w:rsid w:val="00D324CB"/>
    <w:rsid w:val="00D76071"/>
    <w:rsid w:val="00E238A8"/>
    <w:rsid w:val="00E33342"/>
    <w:rsid w:val="00E4476D"/>
    <w:rsid w:val="00E7651A"/>
    <w:rsid w:val="00EB0670"/>
    <w:rsid w:val="00EC4824"/>
    <w:rsid w:val="00F04F62"/>
    <w:rsid w:val="00F108EA"/>
    <w:rsid w:val="00F7657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09nik@mail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0CC0C-0BBD-4E99-9126-D3C38B4E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5</cp:revision>
  <cp:lastPrinted>2024-12-19T06:12:00Z</cp:lastPrinted>
  <dcterms:created xsi:type="dcterms:W3CDTF">2025-02-24T12:10:00Z</dcterms:created>
  <dcterms:modified xsi:type="dcterms:W3CDTF">2025-03-04T12:52:00Z</dcterms:modified>
</cp:coreProperties>
</file>